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8D240" w14:textId="59E47CC0" w:rsidR="003843EC" w:rsidRPr="00307C06" w:rsidRDefault="003843EC" w:rsidP="003843EC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</w:pPr>
      <w:r w:rsidRPr="00307C06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 xml:space="preserve">Załącznik nr </w:t>
      </w:r>
      <w:r w:rsidR="00DA5C2B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>4</w:t>
      </w:r>
      <w:r w:rsidR="00720866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 xml:space="preserve"> </w:t>
      </w:r>
      <w:r w:rsidR="00AD17F5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 xml:space="preserve">część </w:t>
      </w:r>
      <w:r w:rsidR="00C32BD9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>6</w:t>
      </w:r>
      <w:r w:rsidR="00AD17F5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 xml:space="preserve"> </w:t>
      </w:r>
      <w:r w:rsidR="00720866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 xml:space="preserve">do zapytania ofertowego nr </w:t>
      </w:r>
      <w:r w:rsidR="00AD17F5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>1</w:t>
      </w:r>
      <w:r w:rsidR="00BB2121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>.</w:t>
      </w:r>
      <w:r w:rsidR="008914F3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>202</w:t>
      </w:r>
      <w:r w:rsidR="00AD17F5">
        <w:rPr>
          <w:rFonts w:eastAsia="Andale Sans UI" w:cs="Calibri"/>
          <w:b/>
          <w:bCs/>
          <w:kern w:val="3"/>
          <w:sz w:val="24"/>
          <w:szCs w:val="24"/>
          <w:lang w:eastAsia="ja-JP" w:bidi="fa-IR"/>
        </w:rPr>
        <w:t>5</w:t>
      </w:r>
    </w:p>
    <w:p w14:paraId="4C7161BC" w14:textId="77777777" w:rsidR="003843EC" w:rsidRDefault="003843EC" w:rsidP="00AD17F5">
      <w:pPr>
        <w:pStyle w:val="Endnote"/>
        <w:tabs>
          <w:tab w:val="left" w:pos="765"/>
        </w:tabs>
        <w:ind w:left="0" w:firstLine="0"/>
        <w:rPr>
          <w:rFonts w:cs="Times New Roman"/>
          <w:b/>
          <w:bCs/>
          <w:color w:val="333333"/>
          <w:sz w:val="24"/>
          <w:szCs w:val="24"/>
        </w:rPr>
      </w:pPr>
    </w:p>
    <w:p w14:paraId="34BF4D67" w14:textId="77777777" w:rsidR="007146AA" w:rsidRDefault="007146AA" w:rsidP="00AE1B55">
      <w:pPr>
        <w:pStyle w:val="Endnote"/>
        <w:tabs>
          <w:tab w:val="left" w:pos="765"/>
        </w:tabs>
        <w:ind w:left="0" w:firstLine="0"/>
        <w:jc w:val="center"/>
        <w:rPr>
          <w:rFonts w:cs="Times New Roman"/>
          <w:b/>
          <w:bCs/>
          <w:color w:val="333333"/>
          <w:sz w:val="24"/>
          <w:szCs w:val="24"/>
        </w:rPr>
      </w:pPr>
    </w:p>
    <w:p w14:paraId="2A0935AC" w14:textId="77777777" w:rsidR="00AE1B55" w:rsidRPr="003843EC" w:rsidRDefault="007146AA" w:rsidP="00AE1B55">
      <w:pPr>
        <w:pStyle w:val="Endnote"/>
        <w:tabs>
          <w:tab w:val="left" w:pos="765"/>
        </w:tabs>
        <w:ind w:left="0" w:firstLine="0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333333"/>
          <w:sz w:val="24"/>
          <w:szCs w:val="24"/>
        </w:rPr>
        <w:t>OŚWIADCZENIE</w:t>
      </w:r>
    </w:p>
    <w:p w14:paraId="3E5CC560" w14:textId="77777777" w:rsidR="00AE1B55" w:rsidRPr="003843EC" w:rsidRDefault="00AE1B55" w:rsidP="00AE1B55">
      <w:pPr>
        <w:pStyle w:val="Endnote"/>
        <w:tabs>
          <w:tab w:val="left" w:pos="765"/>
        </w:tabs>
        <w:ind w:left="0" w:firstLine="0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14:paraId="080CCF11" w14:textId="77777777" w:rsidR="00AE1B55" w:rsidRDefault="00AE1B55" w:rsidP="00AE1B55">
      <w:pPr>
        <w:pStyle w:val="Endnote"/>
        <w:tabs>
          <w:tab w:val="left" w:pos="765"/>
        </w:tabs>
        <w:ind w:left="0" w:firstLine="0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14:paraId="6E7074D2" w14:textId="77777777" w:rsidR="007146AA" w:rsidRPr="003843EC" w:rsidRDefault="007146AA" w:rsidP="00AE1B55">
      <w:pPr>
        <w:pStyle w:val="Endnote"/>
        <w:tabs>
          <w:tab w:val="left" w:pos="765"/>
        </w:tabs>
        <w:ind w:left="0" w:firstLine="0"/>
        <w:jc w:val="center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14:paraId="6B3E9E96" w14:textId="77777777" w:rsidR="00AE1B55" w:rsidRDefault="00AE1B55" w:rsidP="00AE1B55">
      <w:pPr>
        <w:pStyle w:val="Zwykytekst1"/>
        <w:tabs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843EC">
        <w:rPr>
          <w:rFonts w:asciiTheme="minorHAnsi" w:hAnsiTheme="minorHAnsi" w:cstheme="minorHAnsi"/>
          <w:sz w:val="24"/>
          <w:szCs w:val="24"/>
        </w:rPr>
        <w:t>działając w imieniu i na rzecz</w:t>
      </w:r>
      <w:r w:rsidR="003843EC">
        <w:rPr>
          <w:rFonts w:asciiTheme="minorHAnsi" w:hAnsiTheme="minorHAnsi" w:cstheme="minorHAnsi"/>
          <w:sz w:val="24"/>
          <w:szCs w:val="24"/>
        </w:rPr>
        <w:t>:</w:t>
      </w:r>
    </w:p>
    <w:p w14:paraId="5C56DBE6" w14:textId="77777777" w:rsidR="007146AA" w:rsidRDefault="00AE1B55" w:rsidP="007146AA">
      <w:pPr>
        <w:pStyle w:val="Zwykytekst1"/>
        <w:tabs>
          <w:tab w:val="left" w:leader="dot" w:pos="9072"/>
        </w:tabs>
        <w:spacing w:line="6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843EC">
        <w:rPr>
          <w:rFonts w:asciiTheme="minorHAnsi" w:hAnsiTheme="minorHAnsi" w:cstheme="minorHAnsi"/>
          <w:sz w:val="24"/>
          <w:szCs w:val="24"/>
        </w:rPr>
        <w:t>…</w:t>
      </w:r>
      <w:r w:rsidRPr="003843EC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</w:t>
      </w:r>
      <w:r w:rsidR="007146AA">
        <w:rPr>
          <w:rFonts w:asciiTheme="minorHAnsi" w:eastAsia="Times New Roman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3843EC">
        <w:rPr>
          <w:rFonts w:asciiTheme="minorHAnsi" w:eastAsia="Times New Roman" w:hAnsiTheme="minorHAnsi" w:cstheme="minorHAnsi"/>
          <w:sz w:val="24"/>
          <w:szCs w:val="24"/>
        </w:rPr>
        <w:t>…………………………….</w:t>
      </w:r>
      <w:r w:rsidRPr="003843E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B3EE6B1" w14:textId="77777777" w:rsidR="00AE1B55" w:rsidRPr="003843EC" w:rsidRDefault="00AE1B55" w:rsidP="00AE1B55">
      <w:pPr>
        <w:pStyle w:val="Zwykytekst1"/>
        <w:tabs>
          <w:tab w:val="lef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843EC">
        <w:rPr>
          <w:rFonts w:asciiTheme="minorHAnsi" w:hAnsiTheme="minorHAnsi" w:cstheme="minorHAnsi"/>
          <w:i/>
          <w:iCs/>
          <w:sz w:val="24"/>
          <w:szCs w:val="24"/>
        </w:rPr>
        <w:t>(nazwa (firma) i dokładny adres Wykonawcy/Wykonawców, w przypadku składania oferty przez podmioty występujące wspólnie należy podać nazwy i adresy wszystkich wspólników spółki cywilnej lub członków konsorcjum)</w:t>
      </w:r>
    </w:p>
    <w:p w14:paraId="0724C981" w14:textId="77777777" w:rsidR="00AE1B55" w:rsidRPr="003843EC" w:rsidRDefault="00AE1B55" w:rsidP="00AE1B55">
      <w:pPr>
        <w:pStyle w:val="Zwykytekst1"/>
        <w:tabs>
          <w:tab w:val="righ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9530BFE" w14:textId="77777777" w:rsidR="00AE1B55" w:rsidRPr="003843EC" w:rsidRDefault="00AE1B55" w:rsidP="00AE1B55">
      <w:pPr>
        <w:pStyle w:val="Zwykytekst1"/>
        <w:tabs>
          <w:tab w:val="right" w:leader="dot" w:pos="9072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3843EC">
        <w:rPr>
          <w:rFonts w:asciiTheme="minorHAnsi" w:hAnsiTheme="minorHAnsi" w:cstheme="minorHAnsi"/>
          <w:sz w:val="24"/>
          <w:szCs w:val="24"/>
        </w:rPr>
        <w:t>oświadczam, że:</w:t>
      </w:r>
    </w:p>
    <w:p w14:paraId="71FFD69A" w14:textId="77777777" w:rsidR="00AE1B55" w:rsidRPr="003843EC" w:rsidRDefault="00AE1B55" w:rsidP="00AE1B55">
      <w:pPr>
        <w:pStyle w:val="Zwykytekst1"/>
        <w:tabs>
          <w:tab w:val="right" w:leader="dot" w:pos="9072"/>
        </w:tabs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7ED8CF26" w14:textId="69BA81A4" w:rsidR="007146AA" w:rsidRPr="007146AA" w:rsidRDefault="00017FD4" w:rsidP="007146AA">
      <w:pPr>
        <w:pStyle w:val="Standard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S</w:t>
      </w:r>
      <w:r w:rsidR="00AE1B55" w:rsidRPr="007146AA">
        <w:rPr>
          <w:rFonts w:asciiTheme="minorHAnsi" w:hAnsiTheme="minorHAnsi" w:cstheme="minorHAnsi"/>
          <w:sz w:val="24"/>
          <w:szCs w:val="24"/>
          <w:shd w:val="clear" w:color="auto" w:fill="FFFFFF"/>
        </w:rPr>
        <w:t>pełnia</w:t>
      </w:r>
      <w:r w:rsidR="007146AA" w:rsidRPr="007146AA">
        <w:rPr>
          <w:rFonts w:asciiTheme="minorHAnsi" w:hAnsiTheme="minorHAnsi" w:cstheme="minorHAnsi"/>
          <w:sz w:val="24"/>
          <w:szCs w:val="24"/>
          <w:shd w:val="clear" w:color="auto" w:fill="FFFFFF"/>
        </w:rPr>
        <w:t>my</w:t>
      </w:r>
      <w:r w:rsidR="00AE1B55" w:rsidRPr="007146A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warunki udziału w postępowaniu, art. 112 Ustawy PZP:</w:t>
      </w:r>
      <w:r w:rsidR="007146AA" w:rsidRPr="007146AA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5E8FD2B9" w14:textId="77777777" w:rsidR="00412596" w:rsidRPr="00412596" w:rsidRDefault="00412596" w:rsidP="00412596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eastAsia="Andale Sans UI" w:cs="Calibri"/>
          <w:kern w:val="3"/>
          <w:sz w:val="24"/>
          <w:szCs w:val="24"/>
          <w:lang w:eastAsia="ja-JP" w:bidi="fa-IR"/>
        </w:rPr>
      </w:pPr>
      <w:r>
        <w:rPr>
          <w:rFonts w:eastAsia="Andale Sans UI" w:cs="Calibri"/>
          <w:sz w:val="24"/>
          <w:szCs w:val="24"/>
          <w:lang w:eastAsia="ja-JP" w:bidi="fa-IR"/>
        </w:rPr>
        <w:t>p</w:t>
      </w:r>
      <w:r>
        <w:rPr>
          <w:rFonts w:eastAsia="Andale Sans UI" w:cs="Calibri"/>
          <w:kern w:val="3"/>
          <w:sz w:val="24"/>
          <w:szCs w:val="24"/>
          <w:lang w:eastAsia="ja-JP" w:bidi="fa-IR"/>
        </w:rPr>
        <w:t>osiadamy niezbędną wiedzę i doświadczenie oraz dysponujemy potencjałem technicznym i osobami do wykonania zamówienia</w:t>
      </w:r>
      <w:r>
        <w:rPr>
          <w:rFonts w:eastAsia="Andale Sans UI" w:cs="Calibri"/>
          <w:sz w:val="24"/>
          <w:szCs w:val="24"/>
          <w:lang w:eastAsia="ja-JP" w:bidi="fa-IR"/>
        </w:rPr>
        <w:t>,</w:t>
      </w:r>
      <w:r w:rsidRPr="0041259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4E93EF07" w14:textId="77777777" w:rsidR="00412596" w:rsidRPr="00412596" w:rsidRDefault="00412596" w:rsidP="00412596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eastAsia="Andale Sans UI" w:cs="Calibri"/>
          <w:kern w:val="3"/>
          <w:sz w:val="24"/>
          <w:szCs w:val="24"/>
          <w:lang w:eastAsia="ja-JP" w:bidi="fa-IR"/>
        </w:rPr>
      </w:pPr>
      <w:r w:rsidRPr="00412596">
        <w:rPr>
          <w:rFonts w:eastAsia="Andale Sans UI" w:cs="Calibri"/>
          <w:kern w:val="3"/>
          <w:sz w:val="24"/>
          <w:szCs w:val="24"/>
          <w:lang w:eastAsia="ja-JP" w:bidi="fa-IR"/>
        </w:rPr>
        <w:t>znajdujemy się w sytuacji ekonomicznej i finansowej zapewniającej wykonanie zamówienia</w:t>
      </w:r>
      <w:r>
        <w:rPr>
          <w:rFonts w:eastAsia="Andale Sans UI" w:cs="Calibri"/>
          <w:sz w:val="24"/>
          <w:szCs w:val="24"/>
          <w:lang w:eastAsia="ja-JP" w:bidi="fa-IR"/>
        </w:rPr>
        <w:t xml:space="preserve">, </w:t>
      </w:r>
    </w:p>
    <w:p w14:paraId="3C163D0E" w14:textId="08EE47DC" w:rsidR="007146AA" w:rsidRPr="00AD17F5" w:rsidRDefault="00412596" w:rsidP="00AD17F5">
      <w:pPr>
        <w:pStyle w:val="Akapitzlist"/>
        <w:widowControl w:val="0"/>
        <w:numPr>
          <w:ilvl w:val="0"/>
          <w:numId w:val="5"/>
        </w:numPr>
        <w:suppressAutoHyphens/>
        <w:autoSpaceDN w:val="0"/>
        <w:spacing w:after="0" w:line="240" w:lineRule="auto"/>
        <w:jc w:val="both"/>
        <w:textAlignment w:val="baseline"/>
        <w:rPr>
          <w:rFonts w:eastAsia="Andale Sans UI" w:cs="Calibri"/>
          <w:kern w:val="3"/>
          <w:sz w:val="24"/>
          <w:szCs w:val="24"/>
          <w:lang w:eastAsia="ja-JP" w:bidi="fa-IR"/>
        </w:rPr>
      </w:pPr>
      <w:r>
        <w:rPr>
          <w:rFonts w:eastAsia="Andale Sans UI" w:cs="Calibri"/>
          <w:kern w:val="3"/>
          <w:sz w:val="24"/>
          <w:szCs w:val="24"/>
          <w:lang w:eastAsia="ja-JP" w:bidi="fa-IR"/>
        </w:rPr>
        <w:t>nie znajdujemy się w trakcie postępowania upadłościowego, w stanie upadłości lub likwidacji.</w:t>
      </w:r>
    </w:p>
    <w:p w14:paraId="3C311D80" w14:textId="77777777" w:rsidR="00FF36D6" w:rsidRDefault="00017FD4" w:rsidP="00FF36D6">
      <w:pPr>
        <w:pStyle w:val="Standard"/>
        <w:numPr>
          <w:ilvl w:val="0"/>
          <w:numId w:val="3"/>
        </w:numPr>
        <w:spacing w:after="20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AE1B55" w:rsidRPr="007146AA">
        <w:rPr>
          <w:rFonts w:asciiTheme="minorHAnsi" w:hAnsiTheme="minorHAnsi" w:cstheme="minorHAnsi"/>
          <w:sz w:val="24"/>
          <w:szCs w:val="24"/>
        </w:rPr>
        <w:t>ie podlegam</w:t>
      </w:r>
      <w:r w:rsidR="007146AA" w:rsidRPr="007146AA">
        <w:rPr>
          <w:rFonts w:asciiTheme="minorHAnsi" w:hAnsiTheme="minorHAnsi" w:cstheme="minorHAnsi"/>
          <w:sz w:val="24"/>
          <w:szCs w:val="24"/>
        </w:rPr>
        <w:t>y</w:t>
      </w:r>
      <w:r w:rsidR="00AE1B55" w:rsidRPr="007146AA">
        <w:rPr>
          <w:rFonts w:asciiTheme="minorHAnsi" w:hAnsiTheme="minorHAnsi" w:cstheme="minorHAnsi"/>
          <w:sz w:val="24"/>
          <w:szCs w:val="24"/>
        </w:rPr>
        <w:t xml:space="preserve"> wykluczeniu z postępowania na podstawie  art. 108 Ustawy PZP</w:t>
      </w:r>
      <w:r w:rsidR="007146AA" w:rsidRPr="007146AA">
        <w:rPr>
          <w:rFonts w:asciiTheme="minorHAnsi" w:hAnsiTheme="minorHAnsi" w:cstheme="minorHAnsi"/>
          <w:sz w:val="24"/>
          <w:szCs w:val="24"/>
        </w:rPr>
        <w:t>.</w:t>
      </w:r>
      <w:r w:rsidR="00AE1B55" w:rsidRPr="007146AA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345820E" w14:textId="77777777" w:rsidR="00AE1B55" w:rsidRPr="007146AA" w:rsidRDefault="00FF36D6" w:rsidP="00FF36D6">
      <w:pPr>
        <w:pStyle w:val="Standard"/>
        <w:numPr>
          <w:ilvl w:val="0"/>
          <w:numId w:val="3"/>
        </w:numPr>
        <w:spacing w:after="200" w:line="276" w:lineRule="auto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</w:rPr>
        <w:t>Posiadamy minimum 3 – letnie doświadczenie w dostawie artykułów spożywczych dla placówek oświatowych.</w:t>
      </w:r>
      <w:r w:rsidR="00AE1B55" w:rsidRPr="007146AA">
        <w:rPr>
          <w:rFonts w:asciiTheme="minorHAnsi" w:hAnsiTheme="minorHAnsi" w:cstheme="minorHAnsi"/>
          <w:sz w:val="24"/>
          <w:szCs w:val="24"/>
        </w:rPr>
        <w:br/>
      </w:r>
    </w:p>
    <w:p w14:paraId="5C9B22A9" w14:textId="77777777" w:rsidR="00A139E4" w:rsidRDefault="00A139E4">
      <w:pPr>
        <w:rPr>
          <w:rFonts w:asciiTheme="minorHAnsi" w:hAnsiTheme="minorHAnsi" w:cstheme="minorHAnsi"/>
        </w:rPr>
      </w:pPr>
    </w:p>
    <w:p w14:paraId="468D837D" w14:textId="77777777" w:rsidR="00FF36D6" w:rsidRDefault="00FF36D6">
      <w:pPr>
        <w:rPr>
          <w:rFonts w:asciiTheme="minorHAnsi" w:hAnsiTheme="minorHAnsi" w:cstheme="minorHAnsi"/>
        </w:rPr>
      </w:pPr>
    </w:p>
    <w:p w14:paraId="3DFA20EF" w14:textId="77777777" w:rsidR="00FF36D6" w:rsidRDefault="00FF36D6" w:rsidP="00FF36D6">
      <w:pPr>
        <w:tabs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………………………………………………………………..</w:t>
      </w:r>
    </w:p>
    <w:p w14:paraId="24A2DF41" w14:textId="3FDD9142" w:rsidR="00BB2121" w:rsidRPr="003843EC" w:rsidRDefault="00BB2121" w:rsidP="00FF36D6">
      <w:pPr>
        <w:tabs>
          <w:tab w:val="left" w:pos="510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              Podpis</w:t>
      </w:r>
    </w:p>
    <w:sectPr w:rsidR="00BB2121" w:rsidRPr="003843EC" w:rsidSect="00A139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61E3E"/>
    <w:multiLevelType w:val="hybridMultilevel"/>
    <w:tmpl w:val="A37A29B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14095D"/>
    <w:multiLevelType w:val="hybridMultilevel"/>
    <w:tmpl w:val="5858A8D8"/>
    <w:lvl w:ilvl="0" w:tplc="B45253C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402702"/>
    <w:multiLevelType w:val="hybridMultilevel"/>
    <w:tmpl w:val="D6F0341C"/>
    <w:lvl w:ilvl="0" w:tplc="3420F7F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96B4369"/>
    <w:multiLevelType w:val="multilevel"/>
    <w:tmpl w:val="A546DDFE"/>
    <w:styleLink w:val="WWNum5"/>
    <w:lvl w:ilvl="0">
      <w:start w:val="1"/>
      <w:numFmt w:val="lowerLetter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4" w15:restartNumberingAfterBreak="0">
    <w:nsid w:val="6FB841FD"/>
    <w:multiLevelType w:val="multilevel"/>
    <w:tmpl w:val="B08C855E"/>
    <w:styleLink w:val="WWNum3"/>
    <w:lvl w:ilvl="0">
      <w:start w:val="1"/>
      <w:numFmt w:val="decimal"/>
      <w:lvlText w:val="%1. 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Letter"/>
      <w:lvlText w:val="%1.%2.%3)"/>
      <w:lvlJc w:val="left"/>
      <w:pPr>
        <w:ind w:left="1080" w:hanging="360"/>
      </w:pPr>
      <w:rPr>
        <w:b w:val="0"/>
      </w:rPr>
    </w:lvl>
    <w:lvl w:ilvl="3">
      <w:start w:val="1"/>
      <w:numFmt w:val="lowerRoman"/>
      <w:lvlText w:val="%1.%2.%3.%4."/>
      <w:lvlJc w:val="righ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 w16cid:durableId="784347413">
    <w:abstractNumId w:val="4"/>
  </w:num>
  <w:num w:numId="2" w16cid:durableId="1157649238">
    <w:abstractNumId w:val="3"/>
  </w:num>
  <w:num w:numId="3" w16cid:durableId="1535967280">
    <w:abstractNumId w:val="0"/>
  </w:num>
  <w:num w:numId="4" w16cid:durableId="1918593696">
    <w:abstractNumId w:val="1"/>
  </w:num>
  <w:num w:numId="5" w16cid:durableId="930547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B55"/>
    <w:rsid w:val="00004F43"/>
    <w:rsid w:val="00017FD4"/>
    <w:rsid w:val="00024FE2"/>
    <w:rsid w:val="00084A2A"/>
    <w:rsid w:val="001876A0"/>
    <w:rsid w:val="001F31CA"/>
    <w:rsid w:val="00250AEC"/>
    <w:rsid w:val="003843EC"/>
    <w:rsid w:val="003C4F0A"/>
    <w:rsid w:val="00412596"/>
    <w:rsid w:val="00446AC5"/>
    <w:rsid w:val="00530C41"/>
    <w:rsid w:val="00577CA6"/>
    <w:rsid w:val="00585DB2"/>
    <w:rsid w:val="00620CD8"/>
    <w:rsid w:val="00640584"/>
    <w:rsid w:val="00674620"/>
    <w:rsid w:val="00691472"/>
    <w:rsid w:val="006E757B"/>
    <w:rsid w:val="006F24E8"/>
    <w:rsid w:val="007146AA"/>
    <w:rsid w:val="00720866"/>
    <w:rsid w:val="00747050"/>
    <w:rsid w:val="00810F91"/>
    <w:rsid w:val="0087315F"/>
    <w:rsid w:val="008914F3"/>
    <w:rsid w:val="00A139E4"/>
    <w:rsid w:val="00AD17F5"/>
    <w:rsid w:val="00AE1B55"/>
    <w:rsid w:val="00BA43EE"/>
    <w:rsid w:val="00BB2121"/>
    <w:rsid w:val="00BB4F0A"/>
    <w:rsid w:val="00BB4F28"/>
    <w:rsid w:val="00C32BD9"/>
    <w:rsid w:val="00C3499D"/>
    <w:rsid w:val="00D1672F"/>
    <w:rsid w:val="00DA5C2B"/>
    <w:rsid w:val="00E94C1A"/>
    <w:rsid w:val="00FF2792"/>
    <w:rsid w:val="00FF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5ECA3C"/>
  <w15:docId w15:val="{1B115A79-2C28-4030-B9AC-F3472A0AC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43E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E1B55"/>
    <w:pPr>
      <w:suppressAutoHyphens/>
      <w:autoSpaceDN w:val="0"/>
      <w:spacing w:after="160" w:line="254" w:lineRule="auto"/>
      <w:textAlignment w:val="baseline"/>
    </w:pPr>
    <w:rPr>
      <w:rFonts w:ascii="Calibri" w:eastAsia="SimSun" w:hAnsi="Calibri" w:cs="Tahoma"/>
      <w:kern w:val="3"/>
    </w:rPr>
  </w:style>
  <w:style w:type="numbering" w:customStyle="1" w:styleId="WWNum3">
    <w:name w:val="WWNum3"/>
    <w:basedOn w:val="Bezlisty"/>
    <w:rsid w:val="00AE1B55"/>
    <w:pPr>
      <w:numPr>
        <w:numId w:val="1"/>
      </w:numPr>
    </w:pPr>
  </w:style>
  <w:style w:type="numbering" w:customStyle="1" w:styleId="WWNum5">
    <w:name w:val="WWNum5"/>
    <w:basedOn w:val="Bezlisty"/>
    <w:rsid w:val="00AE1B55"/>
    <w:pPr>
      <w:numPr>
        <w:numId w:val="2"/>
      </w:numPr>
    </w:pPr>
  </w:style>
  <w:style w:type="paragraph" w:customStyle="1" w:styleId="Endnote">
    <w:name w:val="Endnote"/>
    <w:basedOn w:val="Standard"/>
    <w:rsid w:val="00AE1B55"/>
    <w:pPr>
      <w:widowControl w:val="0"/>
      <w:suppressLineNumbers/>
      <w:spacing w:after="0" w:line="240" w:lineRule="auto"/>
      <w:ind w:left="283" w:hanging="283"/>
    </w:pPr>
    <w:rPr>
      <w:rFonts w:ascii="Times New Roman" w:eastAsia="Andale Sans UI" w:hAnsi="Times New Roman"/>
      <w:sz w:val="20"/>
      <w:szCs w:val="20"/>
      <w:lang w:val="de-DE" w:eastAsia="ja-JP" w:bidi="fa-IR"/>
    </w:rPr>
  </w:style>
  <w:style w:type="paragraph" w:customStyle="1" w:styleId="Zwykytekst1">
    <w:name w:val="Zwykły tekst1"/>
    <w:basedOn w:val="Standard"/>
    <w:rsid w:val="00AE1B55"/>
    <w:pPr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4125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174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Żak</dc:creator>
  <cp:lastModifiedBy>Przedszkole Przytoczna</cp:lastModifiedBy>
  <cp:revision>6</cp:revision>
  <dcterms:created xsi:type="dcterms:W3CDTF">2024-08-02T16:32:00Z</dcterms:created>
  <dcterms:modified xsi:type="dcterms:W3CDTF">2025-12-11T05:30:00Z</dcterms:modified>
</cp:coreProperties>
</file>